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15812" w14:textId="1A5D7BAD" w:rsidR="00B21FB6" w:rsidRDefault="00303BA4" w:rsidP="00301506">
      <w:pPr>
        <w:jc w:val="center"/>
      </w:pPr>
      <w:r w:rsidRPr="00C26B3E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372AD1ED" wp14:editId="7AC23807">
            <wp:simplePos x="0" y="0"/>
            <wp:positionH relativeFrom="column">
              <wp:posOffset>4518660</wp:posOffset>
            </wp:positionH>
            <wp:positionV relativeFrom="paragraph">
              <wp:posOffset>0</wp:posOffset>
            </wp:positionV>
            <wp:extent cx="1645920" cy="1813560"/>
            <wp:effectExtent l="0" t="0" r="0" b="0"/>
            <wp:wrapSquare wrapText="bothSides"/>
            <wp:docPr id="332" name="Google Shape;332;p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Google Shape;332;p86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64592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D71">
        <w:t>BSA BEST Study</w:t>
      </w:r>
    </w:p>
    <w:p w14:paraId="75DC960F" w14:textId="174DAFC9" w:rsidR="00242D71" w:rsidRDefault="00242D71" w:rsidP="00301506">
      <w:pPr>
        <w:jc w:val="center"/>
      </w:pPr>
      <w:r>
        <w:t>Research Findings Reports, by Research Question</w:t>
      </w:r>
      <w:r w:rsidR="00303BA4" w:rsidRPr="00303BA4">
        <w:t xml:space="preserve"> </w:t>
      </w:r>
    </w:p>
    <w:p w14:paraId="2A75B064" w14:textId="2FD5DD9A" w:rsidR="00301506" w:rsidRDefault="002856AE" w:rsidP="00301506">
      <w:pPr>
        <w:jc w:val="center"/>
      </w:pPr>
      <w:r>
        <w:t>October</w:t>
      </w:r>
      <w:bookmarkStart w:id="0" w:name="_GoBack"/>
      <w:bookmarkEnd w:id="0"/>
      <w:r w:rsidR="00301506">
        <w:t xml:space="preserve"> 2020</w:t>
      </w:r>
    </w:p>
    <w:p w14:paraId="73A9019D" w14:textId="77777777" w:rsidR="00303BA4" w:rsidRDefault="00303BA4" w:rsidP="00303BA4">
      <w:pPr>
        <w:pStyle w:val="ListParagraph"/>
        <w:ind w:left="1080"/>
        <w:rPr>
          <w:b/>
        </w:rPr>
      </w:pPr>
    </w:p>
    <w:p w14:paraId="3869432F" w14:textId="77777777" w:rsidR="00303BA4" w:rsidRDefault="00303BA4" w:rsidP="00303BA4">
      <w:pPr>
        <w:pStyle w:val="ListParagraph"/>
        <w:ind w:left="1080"/>
        <w:rPr>
          <w:b/>
        </w:rPr>
      </w:pPr>
    </w:p>
    <w:p w14:paraId="60FA0D39" w14:textId="77777777" w:rsidR="00303BA4" w:rsidRDefault="00303BA4" w:rsidP="00303BA4">
      <w:pPr>
        <w:pStyle w:val="ListParagraph"/>
        <w:ind w:left="1080"/>
        <w:rPr>
          <w:b/>
        </w:rPr>
      </w:pPr>
    </w:p>
    <w:p w14:paraId="7FFCB860" w14:textId="39432BF4" w:rsidR="00242D71" w:rsidRPr="00301506" w:rsidRDefault="00242D71" w:rsidP="00242D71">
      <w:pPr>
        <w:pStyle w:val="ListParagraph"/>
        <w:numPr>
          <w:ilvl w:val="0"/>
          <w:numId w:val="1"/>
        </w:numPr>
        <w:rPr>
          <w:b/>
        </w:rPr>
      </w:pPr>
      <w:r w:rsidRPr="00301506">
        <w:rPr>
          <w:b/>
        </w:rPr>
        <w:t>General</w:t>
      </w:r>
    </w:p>
    <w:p w14:paraId="1D3A4917" w14:textId="5A2F24AE" w:rsidR="00301EC3" w:rsidRDefault="00301EC3" w:rsidP="00301EC3">
      <w:pPr>
        <w:pStyle w:val="ListParagraph"/>
        <w:numPr>
          <w:ilvl w:val="1"/>
          <w:numId w:val="1"/>
        </w:numPr>
      </w:pPr>
      <w:r>
        <w:t xml:space="preserve">BEST </w:t>
      </w:r>
      <w:r w:rsidR="00FB78A5">
        <w:t xml:space="preserve">Study </w:t>
      </w:r>
      <w:r>
        <w:t xml:space="preserve">One Pager Overall </w:t>
      </w:r>
    </w:p>
    <w:p w14:paraId="6012C7E7" w14:textId="77777777" w:rsidR="00301EC3" w:rsidRDefault="00301EC3" w:rsidP="00301EC3">
      <w:pPr>
        <w:pStyle w:val="ListParagraph"/>
        <w:numPr>
          <w:ilvl w:val="1"/>
          <w:numId w:val="1"/>
        </w:numPr>
      </w:pPr>
      <w:r>
        <w:t>BEST Study Retention Findings Executive Summary</w:t>
      </w:r>
    </w:p>
    <w:p w14:paraId="4B8BCCDF" w14:textId="3FA93A14" w:rsidR="00301EC3" w:rsidRDefault="00301EC3" w:rsidP="00301EC3">
      <w:pPr>
        <w:pStyle w:val="ListParagraph"/>
        <w:numPr>
          <w:ilvl w:val="1"/>
          <w:numId w:val="1"/>
        </w:numPr>
      </w:pPr>
      <w:r>
        <w:t xml:space="preserve">BEST Study Retention Findings </w:t>
      </w:r>
      <w:r w:rsidR="006D164A">
        <w:t>Full Report</w:t>
      </w:r>
    </w:p>
    <w:p w14:paraId="6BB91037" w14:textId="77777777" w:rsidR="006D164A" w:rsidRDefault="006D164A" w:rsidP="006D164A">
      <w:pPr>
        <w:pStyle w:val="ListParagraph"/>
        <w:numPr>
          <w:ilvl w:val="1"/>
          <w:numId w:val="1"/>
        </w:numPr>
      </w:pPr>
      <w:r>
        <w:t>BEST Study High Adventure Executive Summary</w:t>
      </w:r>
    </w:p>
    <w:p w14:paraId="4D3F6CB0" w14:textId="77777777" w:rsidR="00301EC3" w:rsidRDefault="00301EC3" w:rsidP="00301EC3">
      <w:pPr>
        <w:pStyle w:val="ListParagraph"/>
        <w:numPr>
          <w:ilvl w:val="1"/>
          <w:numId w:val="1"/>
        </w:numPr>
      </w:pPr>
      <w:r>
        <w:t>BEST Study High Adventure Full Report</w:t>
      </w:r>
    </w:p>
    <w:p w14:paraId="5B33E4C3" w14:textId="77777777" w:rsidR="00301506" w:rsidRDefault="00301506" w:rsidP="00301506">
      <w:pPr>
        <w:pStyle w:val="ListParagraph"/>
        <w:ind w:left="1440"/>
      </w:pPr>
    </w:p>
    <w:p w14:paraId="70DBEFE4" w14:textId="4E4BA10F" w:rsidR="00721ABD" w:rsidRDefault="00242D71" w:rsidP="00FB78A5">
      <w:pPr>
        <w:pStyle w:val="ListParagraph"/>
        <w:numPr>
          <w:ilvl w:val="0"/>
          <w:numId w:val="1"/>
        </w:numPr>
        <w:rPr>
          <w:lang w:val="en-US"/>
        </w:rPr>
      </w:pPr>
      <w:r w:rsidRPr="00301506">
        <w:rPr>
          <w:b/>
        </w:rPr>
        <w:t>RQ 1</w:t>
      </w:r>
      <w:r>
        <w:t xml:space="preserve">: </w:t>
      </w:r>
      <w:r w:rsidR="00FB78A5" w:rsidRPr="00FB78A5">
        <w:rPr>
          <w:lang w:val="en-US"/>
        </w:rPr>
        <w:t>What combination(s) of training and experience lead to the most effective (at instilling character outcomes in youth) adult volunteers in Scouts?</w:t>
      </w:r>
    </w:p>
    <w:p w14:paraId="408F02FA" w14:textId="63E7B073" w:rsidR="009355DC" w:rsidRDefault="009355DC" w:rsidP="009355DC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Preliminary </w:t>
      </w:r>
      <w:r w:rsidR="00845958">
        <w:rPr>
          <w:lang w:val="en-US"/>
        </w:rPr>
        <w:t xml:space="preserve">RQ1 </w:t>
      </w:r>
      <w:r>
        <w:rPr>
          <w:lang w:val="en-US"/>
        </w:rPr>
        <w:t xml:space="preserve">results—summary </w:t>
      </w:r>
    </w:p>
    <w:p w14:paraId="4972021E" w14:textId="77777777" w:rsidR="00301506" w:rsidRPr="00242D71" w:rsidRDefault="00301506" w:rsidP="00301506">
      <w:pPr>
        <w:pStyle w:val="ListParagraph"/>
        <w:ind w:left="1440"/>
        <w:rPr>
          <w:lang w:val="en-US"/>
        </w:rPr>
      </w:pPr>
    </w:p>
    <w:p w14:paraId="35C815CF" w14:textId="3D6C416D" w:rsidR="00721ABD" w:rsidRDefault="00242D71" w:rsidP="00FB78A5">
      <w:pPr>
        <w:pStyle w:val="ListParagraph"/>
        <w:numPr>
          <w:ilvl w:val="0"/>
          <w:numId w:val="1"/>
        </w:numPr>
        <w:rPr>
          <w:lang w:val="en-US"/>
        </w:rPr>
      </w:pPr>
      <w:r w:rsidRPr="00301506">
        <w:rPr>
          <w:b/>
        </w:rPr>
        <w:t>RQ</w:t>
      </w:r>
      <w:r w:rsidR="00BB0449">
        <w:rPr>
          <w:b/>
        </w:rPr>
        <w:t xml:space="preserve"> </w:t>
      </w:r>
      <w:r w:rsidRPr="00301506">
        <w:rPr>
          <w:b/>
        </w:rPr>
        <w:t>2</w:t>
      </w:r>
      <w:r w:rsidR="00A20D62">
        <w:t>:</w:t>
      </w:r>
      <w:r>
        <w:t xml:space="preserve"> </w:t>
      </w:r>
      <w:r w:rsidR="006D164A">
        <w:rPr>
          <w:lang w:val="en-US"/>
        </w:rPr>
        <w:t>How can</w:t>
      </w:r>
      <w:r w:rsidR="00FB78A5" w:rsidRPr="00FB78A5">
        <w:rPr>
          <w:lang w:val="en-US"/>
        </w:rPr>
        <w:t xml:space="preserve"> BSA’s adult trainings and systems be enhanced to strengthen adult practice in support of youth character development? How can this learning be shared with ot</w:t>
      </w:r>
      <w:r w:rsidR="00FB78A5">
        <w:rPr>
          <w:lang w:val="en-US"/>
        </w:rPr>
        <w:t>her youth-serving organizations</w:t>
      </w:r>
      <w:r w:rsidR="00B20CB1" w:rsidRPr="00242D71">
        <w:rPr>
          <w:lang w:val="en-US"/>
        </w:rPr>
        <w:t>?</w:t>
      </w:r>
    </w:p>
    <w:p w14:paraId="57F98907" w14:textId="4C288DBF" w:rsidR="00301EC3" w:rsidRDefault="00FB78A5" w:rsidP="00301EC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Data Use</w:t>
      </w:r>
      <w:r w:rsidR="006752EA">
        <w:rPr>
          <w:lang w:val="en-US"/>
        </w:rPr>
        <w:t xml:space="preserve"> Adult Interviews </w:t>
      </w:r>
      <w:r>
        <w:rPr>
          <w:lang w:val="en-US"/>
        </w:rPr>
        <w:t xml:space="preserve">Diversity </w:t>
      </w:r>
      <w:r w:rsidR="006752EA">
        <w:rPr>
          <w:lang w:val="en-US"/>
        </w:rPr>
        <w:t>Report</w:t>
      </w:r>
    </w:p>
    <w:p w14:paraId="1B0AC1CA" w14:textId="3EACDACE" w:rsidR="006752EA" w:rsidRDefault="00FB78A5" w:rsidP="00301EC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Data Use</w:t>
      </w:r>
      <w:r w:rsidR="006752EA">
        <w:rPr>
          <w:lang w:val="en-US"/>
        </w:rPr>
        <w:t xml:space="preserve"> Youth Interviews </w:t>
      </w:r>
      <w:r>
        <w:rPr>
          <w:lang w:val="en-US"/>
        </w:rPr>
        <w:t xml:space="preserve">Diversity </w:t>
      </w:r>
      <w:r w:rsidR="006752EA">
        <w:rPr>
          <w:lang w:val="en-US"/>
        </w:rPr>
        <w:t xml:space="preserve">Report </w:t>
      </w:r>
    </w:p>
    <w:p w14:paraId="06B9199C" w14:textId="3583C7DD" w:rsidR="006752EA" w:rsidRDefault="006752EA" w:rsidP="00301EC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Data Use </w:t>
      </w:r>
      <w:r w:rsidR="00FB78A5">
        <w:rPr>
          <w:lang w:val="en-US"/>
        </w:rPr>
        <w:t>Observation Diversity Report</w:t>
      </w:r>
    </w:p>
    <w:p w14:paraId="06182422" w14:textId="016E56BA" w:rsidR="006752EA" w:rsidRDefault="006752EA" w:rsidP="00301EC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Data Use Survey</w:t>
      </w:r>
      <w:r w:rsidR="00FB78A5">
        <w:rPr>
          <w:lang w:val="en-US"/>
        </w:rPr>
        <w:t xml:space="preserve"> Diversity Report</w:t>
      </w:r>
      <w:r>
        <w:rPr>
          <w:lang w:val="en-US"/>
        </w:rPr>
        <w:t xml:space="preserve"> </w:t>
      </w:r>
    </w:p>
    <w:p w14:paraId="0A1A330A" w14:textId="77777777" w:rsidR="00301506" w:rsidRPr="00242D71" w:rsidRDefault="00301506" w:rsidP="00301506">
      <w:pPr>
        <w:pStyle w:val="ListParagraph"/>
        <w:ind w:left="1440"/>
        <w:rPr>
          <w:lang w:val="en-US"/>
        </w:rPr>
      </w:pPr>
    </w:p>
    <w:p w14:paraId="2A24BBC2" w14:textId="7D16C504" w:rsidR="00721ABD" w:rsidRDefault="00242D71" w:rsidP="00FB78A5">
      <w:pPr>
        <w:pStyle w:val="ListParagraph"/>
        <w:numPr>
          <w:ilvl w:val="0"/>
          <w:numId w:val="1"/>
        </w:numPr>
        <w:rPr>
          <w:lang w:val="en-US"/>
        </w:rPr>
      </w:pPr>
      <w:r w:rsidRPr="00301506">
        <w:rPr>
          <w:b/>
        </w:rPr>
        <w:t>RQ</w:t>
      </w:r>
      <w:r w:rsidR="00BB0449">
        <w:rPr>
          <w:b/>
        </w:rPr>
        <w:t xml:space="preserve"> </w:t>
      </w:r>
      <w:r w:rsidRPr="00301506">
        <w:rPr>
          <w:b/>
        </w:rPr>
        <w:t>3</w:t>
      </w:r>
      <w:r>
        <w:t xml:space="preserve">: </w:t>
      </w:r>
      <w:r w:rsidR="00FB78A5" w:rsidRPr="00FB78A5">
        <w:rPr>
          <w:lang w:val="en-US"/>
        </w:rPr>
        <w:t>What variations exist in adult training implementation in Boy Scouts?</w:t>
      </w:r>
    </w:p>
    <w:p w14:paraId="5E43D2FF" w14:textId="77777777" w:rsidR="00301EC3" w:rsidRDefault="00301EC3" w:rsidP="00301EC3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BEST One Pager Fidelity</w:t>
      </w:r>
    </w:p>
    <w:p w14:paraId="3CC66B58" w14:textId="6D912329" w:rsidR="00FB78A5" w:rsidRPr="00FB78A5" w:rsidRDefault="00301EC3" w:rsidP="00FB78A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BEST SM Training Fidelity Report </w:t>
      </w:r>
    </w:p>
    <w:p w14:paraId="2F5E2BEA" w14:textId="7CC4388C" w:rsidR="00FB78A5" w:rsidRPr="00FB78A5" w:rsidRDefault="00FB78A5" w:rsidP="00FB78A5">
      <w:pPr>
        <w:pStyle w:val="ListParagraph"/>
        <w:numPr>
          <w:ilvl w:val="1"/>
          <w:numId w:val="1"/>
        </w:numPr>
        <w:rPr>
          <w:lang w:val="en-US"/>
        </w:rPr>
      </w:pPr>
      <w:r>
        <w:t>Data Use General Training Packet</w:t>
      </w:r>
    </w:p>
    <w:p w14:paraId="7056004F" w14:textId="4F0FDF42" w:rsidR="00FB78A5" w:rsidRPr="00FB78A5" w:rsidRDefault="00FB78A5" w:rsidP="00FB78A5">
      <w:pPr>
        <w:pStyle w:val="ListParagraph"/>
        <w:numPr>
          <w:ilvl w:val="1"/>
          <w:numId w:val="1"/>
        </w:numPr>
        <w:rPr>
          <w:lang w:val="en-US"/>
        </w:rPr>
      </w:pPr>
      <w:r>
        <w:t>Data Use Training Intro Packet</w:t>
      </w:r>
    </w:p>
    <w:p w14:paraId="6FF3418F" w14:textId="5E376A16" w:rsidR="00FB78A5" w:rsidRPr="00FB78A5" w:rsidRDefault="00FB78A5" w:rsidP="00FB78A5">
      <w:pPr>
        <w:pStyle w:val="ListParagraph"/>
        <w:numPr>
          <w:ilvl w:val="1"/>
          <w:numId w:val="1"/>
        </w:numPr>
        <w:rPr>
          <w:lang w:val="en-US"/>
        </w:rPr>
      </w:pPr>
      <w:r>
        <w:t>Data Use Training IOLS Packet</w:t>
      </w:r>
    </w:p>
    <w:p w14:paraId="544BBC1C" w14:textId="3FFC8761" w:rsidR="00FB78A5" w:rsidRPr="00FB78A5" w:rsidRDefault="00FB78A5" w:rsidP="00FB78A5">
      <w:pPr>
        <w:pStyle w:val="ListParagraph"/>
        <w:numPr>
          <w:ilvl w:val="1"/>
          <w:numId w:val="1"/>
        </w:numPr>
        <w:rPr>
          <w:lang w:val="en-US"/>
        </w:rPr>
      </w:pPr>
      <w:r>
        <w:t>Data Use Training SMST Packet</w:t>
      </w:r>
    </w:p>
    <w:p w14:paraId="6EC5FD07" w14:textId="50BD683D" w:rsidR="00FB78A5" w:rsidRPr="00303BA4" w:rsidRDefault="00FB78A5" w:rsidP="00FB78A5">
      <w:pPr>
        <w:pStyle w:val="ListParagraph"/>
        <w:numPr>
          <w:ilvl w:val="1"/>
          <w:numId w:val="1"/>
        </w:numPr>
        <w:rPr>
          <w:lang w:val="en-US"/>
        </w:rPr>
      </w:pPr>
      <w:r>
        <w:t>Data Use Training Wood Badge Packet</w:t>
      </w:r>
    </w:p>
    <w:p w14:paraId="3343703A" w14:textId="60624F5E" w:rsidR="00303BA4" w:rsidRDefault="00303BA4" w:rsidP="00303BA4">
      <w:pPr>
        <w:pStyle w:val="BodyText"/>
        <w:ind w:left="1080"/>
      </w:pPr>
    </w:p>
    <w:p w14:paraId="57EDA29B" w14:textId="73D75217" w:rsidR="00242D71" w:rsidRPr="006752EA" w:rsidRDefault="00303BA4" w:rsidP="00303BA4">
      <w:pPr>
        <w:pStyle w:val="ListParagraph"/>
        <w:ind w:left="108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974E928" wp14:editId="40F73B15">
            <wp:extent cx="1097280" cy="122173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leurDeLis_2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510" cy="123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 w:rsidRPr="00335C5D">
        <w:rPr>
          <w:noProof/>
          <w:lang w:val="en-US"/>
        </w:rPr>
        <w:drawing>
          <wp:inline distT="0" distB="0" distL="0" distR="0" wp14:anchorId="7EF36CC7" wp14:editId="0E6D73BB">
            <wp:extent cx="1919665" cy="80010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346" cy="84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  <w:t xml:space="preserve"> </w:t>
      </w:r>
      <w:r>
        <w:rPr>
          <w:noProof/>
          <w:lang w:val="en-US"/>
        </w:rPr>
        <w:drawing>
          <wp:inline distT="0" distB="0" distL="0" distR="0" wp14:anchorId="4C4B94BE" wp14:editId="193CCC5A">
            <wp:extent cx="1607820" cy="609632"/>
            <wp:effectExtent l="0" t="0" r="0" b="0"/>
            <wp:docPr id="3" name="Picture 3" descr="American Institutes for Research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R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420" cy="61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2D71" w:rsidRPr="00675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Tahoma Bold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93EFB"/>
    <w:multiLevelType w:val="hybridMultilevel"/>
    <w:tmpl w:val="E4540902"/>
    <w:lvl w:ilvl="0" w:tplc="EEC6DD5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4430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4A03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3C0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6A7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06E0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96C8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2EFD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3CA7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F3BDE"/>
    <w:multiLevelType w:val="hybridMultilevel"/>
    <w:tmpl w:val="05D88F1A"/>
    <w:lvl w:ilvl="0" w:tplc="45F2D5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343D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7A40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B8B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F45E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3EC1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5E7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9CBC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B290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146A5B"/>
    <w:multiLevelType w:val="hybridMultilevel"/>
    <w:tmpl w:val="CFEE6D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3E364D"/>
    <w:multiLevelType w:val="hybridMultilevel"/>
    <w:tmpl w:val="D1146592"/>
    <w:lvl w:ilvl="0" w:tplc="503EC6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81FA5"/>
    <w:multiLevelType w:val="hybridMultilevel"/>
    <w:tmpl w:val="5BEA9C08"/>
    <w:lvl w:ilvl="0" w:tplc="598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64D5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60A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46B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B4C5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E06F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44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8EDD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8EC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D71"/>
    <w:rsid w:val="00242D71"/>
    <w:rsid w:val="002856AE"/>
    <w:rsid w:val="00301506"/>
    <w:rsid w:val="00301EC3"/>
    <w:rsid w:val="00303BA4"/>
    <w:rsid w:val="006752EA"/>
    <w:rsid w:val="006D164A"/>
    <w:rsid w:val="00717046"/>
    <w:rsid w:val="00721ABD"/>
    <w:rsid w:val="00732376"/>
    <w:rsid w:val="00845958"/>
    <w:rsid w:val="009355DC"/>
    <w:rsid w:val="00A20D62"/>
    <w:rsid w:val="00B20CB1"/>
    <w:rsid w:val="00B21FB6"/>
    <w:rsid w:val="00BB0449"/>
    <w:rsid w:val="00C00854"/>
    <w:rsid w:val="00FB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6624F"/>
  <w15:chartTrackingRefBased/>
  <w15:docId w15:val="{8D2CFFCE-F9C7-49A7-A300-C3A499F5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D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7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0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04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046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046"/>
    <w:rPr>
      <w:rFonts w:ascii="Segoe UI" w:hAnsi="Segoe UI" w:cs="Segoe UI"/>
      <w:sz w:val="18"/>
      <w:szCs w:val="18"/>
      <w:lang w:val="en-GB"/>
    </w:rPr>
  </w:style>
  <w:style w:type="paragraph" w:styleId="BodyText">
    <w:name w:val="Body Text"/>
    <w:basedOn w:val="Normal"/>
    <w:link w:val="BodyTextChar"/>
    <w:qFormat/>
    <w:rsid w:val="00303BA4"/>
    <w:pPr>
      <w:spacing w:before="240"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03BA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6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83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3926">
          <w:marLeft w:val="8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1572">
          <w:marLeft w:val="80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Montclair State University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R. Linver</dc:creator>
  <cp:keywords/>
  <dc:description/>
  <cp:lastModifiedBy>Miriam R Linver</cp:lastModifiedBy>
  <cp:revision>2</cp:revision>
  <dcterms:created xsi:type="dcterms:W3CDTF">2020-10-26T04:09:00Z</dcterms:created>
  <dcterms:modified xsi:type="dcterms:W3CDTF">2020-10-26T04:09:00Z</dcterms:modified>
</cp:coreProperties>
</file>